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76" w:type="dxa"/>
        <w:tblLayout w:type="fixed"/>
        <w:tblLook w:val="04A0"/>
      </w:tblPr>
      <w:tblGrid>
        <w:gridCol w:w="4537"/>
        <w:gridCol w:w="564"/>
        <w:gridCol w:w="4964"/>
      </w:tblGrid>
      <w:tr w:rsidR="00FF4546" w:rsidRPr="009A02D3" w:rsidTr="00070593">
        <w:trPr>
          <w:trHeight w:val="3390"/>
        </w:trPr>
        <w:tc>
          <w:tcPr>
            <w:tcW w:w="4537" w:type="dxa"/>
          </w:tcPr>
          <w:p w:rsidR="00FF4546" w:rsidRPr="006D5F26" w:rsidRDefault="00FF4546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FF4546" w:rsidRPr="009A02D3" w:rsidRDefault="00FF4546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4546" w:rsidRPr="009A02D3" w:rsidRDefault="00FF4546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FF4546" w:rsidRPr="009A02D3" w:rsidRDefault="00FF4546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FF4546" w:rsidRPr="009A02D3" w:rsidRDefault="00FF4546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F4546" w:rsidRPr="009A02D3" w:rsidRDefault="00FF4546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4546" w:rsidRPr="009A02D3" w:rsidRDefault="00FF4546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FF4546" w:rsidRPr="009A02D3" w:rsidRDefault="00FF4546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FF4546" w:rsidRPr="009A02D3" w:rsidRDefault="00FF4546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FF4546" w:rsidRPr="000715DB" w:rsidRDefault="00FF4546" w:rsidP="000705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715DB">
              <w:rPr>
                <w:rFonts w:ascii="Times New Roman" w:hAnsi="Times New Roman"/>
                <w:sz w:val="24"/>
                <w:szCs w:val="24"/>
                <w:lang w:val="de-DE"/>
              </w:rPr>
              <w:t>E-mail: cro.krd@mail.ru</w:t>
            </w:r>
          </w:p>
          <w:p w:rsidR="00FF4546" w:rsidRPr="000715DB" w:rsidRDefault="00FF4546" w:rsidP="00070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564" w:type="dxa"/>
          </w:tcPr>
          <w:p w:rsidR="00FF4546" w:rsidRPr="000715DB" w:rsidRDefault="00FF4546" w:rsidP="000705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964" w:type="dxa"/>
          </w:tcPr>
          <w:p w:rsidR="00FF4546" w:rsidRPr="006D5F26" w:rsidRDefault="00FF4546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FF4546" w:rsidRPr="006D5F26" w:rsidRDefault="00FF4546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экологии</w:t>
            </w:r>
          </w:p>
          <w:p w:rsidR="00FF4546" w:rsidRPr="009A02D3" w:rsidRDefault="00FF4546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546" w:rsidRPr="009A02D3" w:rsidRDefault="00FF4546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FF4546" w:rsidRPr="009A02D3" w:rsidRDefault="00FF4546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546" w:rsidRPr="009A02D3" w:rsidRDefault="00FF4546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FF4546" w:rsidRPr="009A02D3" w:rsidRDefault="00FF4546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546" w:rsidRPr="009A02D3" w:rsidRDefault="00FF4546" w:rsidP="00070593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5DB">
              <w:rPr>
                <w:rFonts w:ascii="Times New Roman" w:hAnsi="Times New Roman"/>
                <w:b/>
                <w:sz w:val="24"/>
                <w:szCs w:val="24"/>
              </w:rPr>
              <w:t>7-8</w:t>
            </w:r>
            <w:r w:rsidRPr="009A02D3">
              <w:rPr>
                <w:rFonts w:ascii="Times New Roman" w:hAnsi="Times New Roman"/>
                <w:b/>
                <w:sz w:val="24"/>
                <w:szCs w:val="24"/>
              </w:rPr>
              <w:t xml:space="preserve"> классы, ответы</w:t>
            </w:r>
          </w:p>
          <w:p w:rsidR="00FF4546" w:rsidRPr="009A02D3" w:rsidRDefault="00FF4546" w:rsidP="0007059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546" w:rsidRPr="009A02D3" w:rsidRDefault="00FF4546" w:rsidP="00070593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546" w:rsidRPr="006D5F26" w:rsidRDefault="00FF4546" w:rsidP="00070593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5F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Председатель предметно-методической комиссии: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Болотин С</w:t>
            </w:r>
            <w:r w:rsidRPr="000715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r w:rsidRPr="000715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к.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</w:t>
            </w:r>
            <w:r w:rsidRPr="000715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.н., доцент</w:t>
            </w:r>
          </w:p>
          <w:p w:rsidR="00FF4546" w:rsidRPr="006D5F26" w:rsidRDefault="00FF4546" w:rsidP="0007059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FF4546" w:rsidRDefault="00FF4546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4546" w:rsidRDefault="00FF4546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0FB0" w:rsidRPr="00B778BD" w:rsidRDefault="00AB0FB0" w:rsidP="00B778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78BD">
        <w:rPr>
          <w:rFonts w:ascii="Times New Roman" w:hAnsi="Times New Roman" w:cs="Times New Roman"/>
          <w:b/>
          <w:bCs/>
          <w:sz w:val="28"/>
          <w:szCs w:val="28"/>
        </w:rPr>
        <w:t>Блок 1</w:t>
      </w:r>
    </w:p>
    <w:p w:rsidR="00AB0FB0" w:rsidRPr="00B778BD" w:rsidRDefault="00AB0FB0" w:rsidP="00B778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78BD">
        <w:rPr>
          <w:rFonts w:ascii="Times New Roman" w:hAnsi="Times New Roman" w:cs="Times New Roman"/>
          <w:b/>
          <w:bCs/>
          <w:sz w:val="28"/>
          <w:szCs w:val="28"/>
        </w:rPr>
        <w:t>Выберите два верных из шести предложенных вариантов ответов</w:t>
      </w:r>
    </w:p>
    <w:p w:rsidR="00AB0FB0" w:rsidRPr="00B778BD" w:rsidRDefault="00AB0FB0" w:rsidP="00B778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778BD">
        <w:rPr>
          <w:rFonts w:ascii="Times New Roman" w:hAnsi="Times New Roman" w:cs="Times New Roman"/>
          <w:i/>
          <w:iCs/>
          <w:sz w:val="28"/>
          <w:szCs w:val="28"/>
        </w:rPr>
        <w:t>(правильный ответ – 1 балл; правильным ответом считается выбор обоих верных вариантов</w:t>
      </w:r>
      <w:r w:rsidR="00373396" w:rsidRPr="00B778BD">
        <w:rPr>
          <w:rFonts w:ascii="Times New Roman" w:hAnsi="Times New Roman" w:cs="Times New Roman"/>
          <w:i/>
          <w:iCs/>
          <w:sz w:val="28"/>
          <w:szCs w:val="28"/>
        </w:rPr>
        <w:t>; мах</w:t>
      </w:r>
      <w:proofErr w:type="gramStart"/>
      <w:r w:rsidR="00373396" w:rsidRPr="00B778BD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="00373396" w:rsidRPr="00B778B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="00373396" w:rsidRPr="00B778BD">
        <w:rPr>
          <w:rFonts w:ascii="Times New Roman" w:hAnsi="Times New Roman" w:cs="Times New Roman"/>
          <w:i/>
          <w:iCs/>
          <w:sz w:val="28"/>
          <w:szCs w:val="28"/>
        </w:rPr>
        <w:t>к</w:t>
      </w:r>
      <w:proofErr w:type="gramEnd"/>
      <w:r w:rsidR="00373396" w:rsidRPr="00B778BD">
        <w:rPr>
          <w:rFonts w:ascii="Times New Roman" w:hAnsi="Times New Roman" w:cs="Times New Roman"/>
          <w:i/>
          <w:iCs/>
          <w:sz w:val="28"/>
          <w:szCs w:val="28"/>
        </w:rPr>
        <w:t xml:space="preserve">ол-во баллов за </w:t>
      </w:r>
      <w:r w:rsidR="00AA697B" w:rsidRPr="00B778BD">
        <w:rPr>
          <w:rFonts w:ascii="Times New Roman" w:hAnsi="Times New Roman" w:cs="Times New Roman"/>
          <w:b/>
          <w:i/>
          <w:iCs/>
          <w:sz w:val="28"/>
          <w:szCs w:val="28"/>
        </w:rPr>
        <w:t>Блок 1</w:t>
      </w:r>
      <w:r w:rsidR="00373396" w:rsidRPr="00B778B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73396" w:rsidRPr="00B778BD">
        <w:rPr>
          <w:rFonts w:ascii="Times New Roman" w:hAnsi="Times New Roman" w:cs="Times New Roman"/>
          <w:b/>
          <w:i/>
          <w:iCs/>
          <w:sz w:val="28"/>
          <w:szCs w:val="28"/>
        </w:rPr>
        <w:t>– 8 баллов</w:t>
      </w:r>
      <w:r w:rsidR="00373396" w:rsidRPr="00B778B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B778BD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173200" w:rsidRPr="00B778BD" w:rsidRDefault="00AB0FB0" w:rsidP="00B778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>ОБЩАЯ ЭКОЛОГИЯ</w:t>
      </w:r>
    </w:p>
    <w:p w:rsidR="003B68D2" w:rsidRPr="00B778BD" w:rsidRDefault="003B68D2" w:rsidP="00B77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778BD">
        <w:rPr>
          <w:rFonts w:ascii="Times New Roman" w:hAnsi="Times New Roman" w:cs="Times New Roman"/>
          <w:b/>
          <w:sz w:val="28"/>
          <w:szCs w:val="28"/>
          <w:lang w:eastAsia="ru-RU"/>
        </w:rPr>
        <w:t>1. Озон – это:</w:t>
      </w:r>
    </w:p>
    <w:p w:rsidR="003B68D2" w:rsidRPr="00B778BD" w:rsidRDefault="003B68D2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78BD">
        <w:rPr>
          <w:rFonts w:ascii="Times New Roman" w:hAnsi="Times New Roman" w:cs="Times New Roman"/>
          <w:sz w:val="28"/>
          <w:szCs w:val="28"/>
          <w:lang w:eastAsia="ru-RU"/>
        </w:rPr>
        <w:t>а) газ, вызывающий в высоких концентрациях гибель человека и животных; +</w:t>
      </w:r>
    </w:p>
    <w:p w:rsidR="003B68D2" w:rsidRPr="00B778BD" w:rsidRDefault="003B68D2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78BD">
        <w:rPr>
          <w:rFonts w:ascii="Times New Roman" w:hAnsi="Times New Roman" w:cs="Times New Roman"/>
          <w:sz w:val="28"/>
          <w:szCs w:val="28"/>
          <w:lang w:eastAsia="ru-RU"/>
        </w:rPr>
        <w:t>б) газ, содержащийся в выхлопных газах автомобилей;</w:t>
      </w:r>
    </w:p>
    <w:p w:rsidR="003B68D2" w:rsidRPr="00B778BD" w:rsidRDefault="003B68D2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78BD">
        <w:rPr>
          <w:rFonts w:ascii="Times New Roman" w:hAnsi="Times New Roman" w:cs="Times New Roman"/>
          <w:sz w:val="28"/>
          <w:szCs w:val="28"/>
          <w:lang w:eastAsia="ru-RU"/>
        </w:rPr>
        <w:t>в) твердая форма кислорода;</w:t>
      </w:r>
    </w:p>
    <w:p w:rsidR="003B68D2" w:rsidRPr="00B778BD" w:rsidRDefault="003B68D2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78BD">
        <w:rPr>
          <w:rFonts w:ascii="Times New Roman" w:hAnsi="Times New Roman" w:cs="Times New Roman"/>
          <w:sz w:val="28"/>
          <w:szCs w:val="28"/>
          <w:lang w:eastAsia="ru-RU"/>
        </w:rPr>
        <w:t>г) газ, предотвращающий попадание на поверхность Земли рентгеновского и жесткого ультрафиолетового излучения; +</w:t>
      </w:r>
    </w:p>
    <w:p w:rsidR="003B68D2" w:rsidRPr="00B778BD" w:rsidRDefault="003B68D2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78BD">
        <w:rPr>
          <w:rFonts w:ascii="Times New Roman" w:hAnsi="Times New Roman" w:cs="Times New Roman"/>
          <w:sz w:val="28"/>
          <w:szCs w:val="28"/>
          <w:lang w:eastAsia="ru-RU"/>
        </w:rPr>
        <w:t>д) газ, необходимый для дыхания всех живых организмов;</w:t>
      </w:r>
    </w:p>
    <w:p w:rsidR="003B68D2" w:rsidRPr="00B778BD" w:rsidRDefault="003B68D2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78BD">
        <w:rPr>
          <w:rFonts w:ascii="Times New Roman" w:hAnsi="Times New Roman" w:cs="Times New Roman"/>
          <w:sz w:val="28"/>
          <w:szCs w:val="28"/>
          <w:lang w:eastAsia="ru-RU"/>
        </w:rPr>
        <w:t>е) сложное химическое вещество.</w:t>
      </w:r>
    </w:p>
    <w:p w:rsidR="003B68D2" w:rsidRPr="00B778BD" w:rsidRDefault="003B68D2" w:rsidP="00B77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778B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Часть </w:t>
      </w:r>
      <w:r w:rsidRPr="00B778BD">
        <w:rPr>
          <w:rFonts w:ascii="Times New Roman" w:hAnsi="Times New Roman" w:cs="Times New Roman"/>
          <w:b/>
          <w:sz w:val="28"/>
          <w:szCs w:val="28"/>
        </w:rPr>
        <w:t>Кавказского государственного природного биосферного заповедника р</w:t>
      </w:r>
      <w:r w:rsidRPr="00B778BD">
        <w:rPr>
          <w:rFonts w:ascii="Times New Roman" w:hAnsi="Times New Roman" w:cs="Times New Roman"/>
          <w:b/>
          <w:sz w:val="28"/>
          <w:szCs w:val="28"/>
          <w:lang w:eastAsia="ru-RU"/>
        </w:rPr>
        <w:t>асположена в пределах Краснодарского края, на территории каких субъектов РФ расположены другие его части:</w:t>
      </w:r>
    </w:p>
    <w:p w:rsidR="003B68D2" w:rsidRPr="00B778BD" w:rsidRDefault="003B68D2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78BD">
        <w:rPr>
          <w:rFonts w:ascii="Times New Roman" w:hAnsi="Times New Roman" w:cs="Times New Roman"/>
          <w:sz w:val="28"/>
          <w:szCs w:val="28"/>
          <w:lang w:eastAsia="ru-RU"/>
        </w:rPr>
        <w:t>а) Кабардино-Балкария:</w:t>
      </w:r>
    </w:p>
    <w:p w:rsidR="003B68D2" w:rsidRPr="00B778BD" w:rsidRDefault="003B68D2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78BD">
        <w:rPr>
          <w:rFonts w:ascii="Times New Roman" w:hAnsi="Times New Roman" w:cs="Times New Roman"/>
          <w:sz w:val="28"/>
          <w:szCs w:val="28"/>
          <w:lang w:eastAsia="ru-RU"/>
        </w:rPr>
        <w:t>б) Калмыкия;</w:t>
      </w:r>
    </w:p>
    <w:p w:rsidR="003B68D2" w:rsidRPr="00B778BD" w:rsidRDefault="003B68D2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78BD">
        <w:rPr>
          <w:rFonts w:ascii="Times New Roman" w:hAnsi="Times New Roman" w:cs="Times New Roman"/>
          <w:sz w:val="28"/>
          <w:szCs w:val="28"/>
          <w:lang w:eastAsia="ru-RU"/>
        </w:rPr>
        <w:t>в) Адыгея; +</w:t>
      </w:r>
    </w:p>
    <w:p w:rsidR="003B68D2" w:rsidRPr="00B778BD" w:rsidRDefault="003B68D2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78BD">
        <w:rPr>
          <w:rFonts w:ascii="Times New Roman" w:hAnsi="Times New Roman" w:cs="Times New Roman"/>
          <w:sz w:val="28"/>
          <w:szCs w:val="28"/>
          <w:lang w:eastAsia="ru-RU"/>
        </w:rPr>
        <w:t xml:space="preserve">г) Абхазия; </w:t>
      </w:r>
    </w:p>
    <w:p w:rsidR="003B68D2" w:rsidRPr="00B778BD" w:rsidRDefault="003B68D2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78BD">
        <w:rPr>
          <w:rFonts w:ascii="Times New Roman" w:hAnsi="Times New Roman" w:cs="Times New Roman"/>
          <w:sz w:val="28"/>
          <w:szCs w:val="28"/>
          <w:lang w:eastAsia="ru-RU"/>
        </w:rPr>
        <w:t>д) Ставропольский край;</w:t>
      </w:r>
    </w:p>
    <w:p w:rsidR="003B68D2" w:rsidRPr="00B778BD" w:rsidRDefault="003B68D2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78BD">
        <w:rPr>
          <w:rFonts w:ascii="Times New Roman" w:hAnsi="Times New Roman" w:cs="Times New Roman"/>
          <w:sz w:val="28"/>
          <w:szCs w:val="28"/>
          <w:lang w:eastAsia="ru-RU"/>
        </w:rPr>
        <w:t>е) Карачаево-Черкесия. +</w:t>
      </w:r>
    </w:p>
    <w:p w:rsidR="00C0074A" w:rsidRPr="00B778BD" w:rsidRDefault="00335AC5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b/>
          <w:sz w:val="28"/>
          <w:szCs w:val="28"/>
        </w:rPr>
        <w:t>3</w:t>
      </w:r>
      <w:r w:rsidR="00C0074A" w:rsidRPr="00B778BD">
        <w:rPr>
          <w:rFonts w:ascii="Times New Roman" w:hAnsi="Times New Roman"/>
          <w:b/>
          <w:sz w:val="28"/>
          <w:szCs w:val="28"/>
        </w:rPr>
        <w:t>. Для каких организмов почва является средой обитания</w:t>
      </w:r>
      <w:r w:rsidR="00C0074A" w:rsidRPr="00B778BD">
        <w:rPr>
          <w:rFonts w:ascii="Times New Roman" w:hAnsi="Times New Roman"/>
          <w:sz w:val="28"/>
          <w:szCs w:val="28"/>
        </w:rPr>
        <w:t>:</w:t>
      </w:r>
    </w:p>
    <w:p w:rsidR="00C0074A" w:rsidRPr="00B778BD" w:rsidRDefault="00C0074A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а) дождевые черви; +</w:t>
      </w:r>
    </w:p>
    <w:p w:rsidR="00C0074A" w:rsidRPr="00B778BD" w:rsidRDefault="00C0074A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б) суслики;</w:t>
      </w:r>
    </w:p>
    <w:p w:rsidR="00C0074A" w:rsidRPr="00B778BD" w:rsidRDefault="00C0074A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в) актиномицеты; +</w:t>
      </w:r>
    </w:p>
    <w:p w:rsidR="00C0074A" w:rsidRPr="00B778BD" w:rsidRDefault="00C0074A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г) мыши-полевки;</w:t>
      </w:r>
    </w:p>
    <w:p w:rsidR="00C0074A" w:rsidRPr="00B778BD" w:rsidRDefault="00C0074A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д) лисы;</w:t>
      </w:r>
    </w:p>
    <w:p w:rsidR="00C0074A" w:rsidRDefault="00C0074A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е) ящерицы.</w:t>
      </w:r>
    </w:p>
    <w:p w:rsidR="00F74972" w:rsidRDefault="00F74972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74972" w:rsidRPr="00B778BD" w:rsidRDefault="00F74972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0074A" w:rsidRPr="00B778BD" w:rsidRDefault="00335AC5" w:rsidP="00B778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78BD">
        <w:rPr>
          <w:rFonts w:ascii="Times New Roman" w:hAnsi="Times New Roman"/>
          <w:b/>
          <w:sz w:val="28"/>
          <w:szCs w:val="28"/>
        </w:rPr>
        <w:lastRenderedPageBreak/>
        <w:t>4</w:t>
      </w:r>
      <w:r w:rsidR="00C0074A" w:rsidRPr="00B778BD">
        <w:rPr>
          <w:rFonts w:ascii="Times New Roman" w:hAnsi="Times New Roman"/>
          <w:b/>
          <w:sz w:val="28"/>
          <w:szCs w:val="28"/>
        </w:rPr>
        <w:t>.</w:t>
      </w:r>
      <w:r w:rsidR="00C0074A" w:rsidRPr="00B778BD">
        <w:rPr>
          <w:rFonts w:ascii="Times New Roman" w:hAnsi="Times New Roman" w:cs="Times New Roman"/>
          <w:b/>
          <w:sz w:val="28"/>
          <w:szCs w:val="28"/>
        </w:rPr>
        <w:t xml:space="preserve"> Назовите виды</w:t>
      </w:r>
      <w:r w:rsidR="00B01655" w:rsidRPr="00B778BD">
        <w:rPr>
          <w:rFonts w:ascii="Times New Roman" w:hAnsi="Times New Roman" w:cs="Times New Roman"/>
          <w:b/>
          <w:sz w:val="28"/>
          <w:szCs w:val="28"/>
        </w:rPr>
        <w:t xml:space="preserve"> растений</w:t>
      </w:r>
      <w:r w:rsidR="00C0074A" w:rsidRPr="00B778BD">
        <w:rPr>
          <w:rFonts w:ascii="Times New Roman" w:hAnsi="Times New Roman" w:cs="Times New Roman"/>
          <w:b/>
          <w:sz w:val="28"/>
          <w:szCs w:val="28"/>
        </w:rPr>
        <w:t xml:space="preserve">, подлежащие государственной охране </w:t>
      </w:r>
    </w:p>
    <w:p w:rsidR="00CE6647" w:rsidRPr="00B778BD" w:rsidRDefault="00C0074A" w:rsidP="00B778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 xml:space="preserve">а) </w:t>
      </w:r>
      <w:r w:rsidRPr="00B778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лебеда</w:t>
      </w:r>
      <w:r w:rsidR="00CE6647" w:rsidRPr="00B77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778BD">
        <w:rPr>
          <w:rFonts w:ascii="Times New Roman" w:hAnsi="Times New Roman" w:cs="Times New Roman"/>
          <w:sz w:val="28"/>
          <w:szCs w:val="28"/>
          <w:shd w:val="clear" w:color="auto" w:fill="FFFFFF"/>
        </w:rPr>
        <w:t>раскидистая</w:t>
      </w:r>
      <w:r w:rsidR="00B01655" w:rsidRPr="00B778B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0074A" w:rsidRPr="00B778BD" w:rsidRDefault="00976A97" w:rsidP="00B778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>б) зимовник к</w:t>
      </w:r>
      <w:r w:rsidR="00C0074A" w:rsidRPr="00B778BD">
        <w:rPr>
          <w:rFonts w:ascii="Times New Roman" w:hAnsi="Times New Roman" w:cs="Times New Roman"/>
          <w:sz w:val="28"/>
          <w:szCs w:val="28"/>
        </w:rPr>
        <w:t>авказский</w:t>
      </w:r>
      <w:r w:rsidR="00B01655" w:rsidRPr="00B778BD">
        <w:rPr>
          <w:rFonts w:ascii="Times New Roman" w:hAnsi="Times New Roman" w:cs="Times New Roman"/>
          <w:sz w:val="28"/>
          <w:szCs w:val="28"/>
        </w:rPr>
        <w:t xml:space="preserve">; </w:t>
      </w:r>
      <w:r w:rsidR="00CE6647" w:rsidRPr="00B778BD">
        <w:rPr>
          <w:rFonts w:ascii="Times New Roman" w:hAnsi="Times New Roman" w:cs="Times New Roman"/>
          <w:sz w:val="28"/>
          <w:szCs w:val="28"/>
        </w:rPr>
        <w:t>+</w:t>
      </w:r>
    </w:p>
    <w:p w:rsidR="00C0074A" w:rsidRPr="00B778BD" w:rsidRDefault="00C0074A" w:rsidP="00B778B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778BD">
        <w:rPr>
          <w:rFonts w:ascii="Times New Roman" w:hAnsi="Times New Roman" w:cs="Times New Roman"/>
          <w:bCs/>
          <w:sz w:val="28"/>
          <w:szCs w:val="28"/>
        </w:rPr>
        <w:t>в) пион тонколистный</w:t>
      </w:r>
      <w:r w:rsidR="00B01655" w:rsidRPr="00B778BD">
        <w:rPr>
          <w:rFonts w:ascii="Times New Roman" w:hAnsi="Times New Roman" w:cs="Times New Roman"/>
          <w:bCs/>
          <w:sz w:val="28"/>
          <w:szCs w:val="28"/>
        </w:rPr>
        <w:t xml:space="preserve">; </w:t>
      </w:r>
      <w:r w:rsidR="00CE6647" w:rsidRPr="00B778BD">
        <w:rPr>
          <w:rFonts w:ascii="Times New Roman" w:hAnsi="Times New Roman" w:cs="Times New Roman"/>
          <w:sz w:val="28"/>
          <w:szCs w:val="28"/>
        </w:rPr>
        <w:t>+</w:t>
      </w:r>
    </w:p>
    <w:p w:rsidR="00C0074A" w:rsidRPr="00B778BD" w:rsidRDefault="00C0074A" w:rsidP="00B778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>г) бук восточный</w:t>
      </w:r>
      <w:r w:rsidR="00B01655" w:rsidRPr="00B778BD">
        <w:rPr>
          <w:rFonts w:ascii="Times New Roman" w:hAnsi="Times New Roman" w:cs="Times New Roman"/>
          <w:sz w:val="28"/>
          <w:szCs w:val="28"/>
        </w:rPr>
        <w:t>;</w:t>
      </w:r>
    </w:p>
    <w:p w:rsidR="00C0074A" w:rsidRPr="00B778BD" w:rsidRDefault="00C0074A" w:rsidP="00B778B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778BD">
        <w:rPr>
          <w:rFonts w:ascii="Times New Roman" w:hAnsi="Times New Roman" w:cs="Times New Roman"/>
          <w:bCs/>
          <w:sz w:val="28"/>
          <w:szCs w:val="28"/>
        </w:rPr>
        <w:t xml:space="preserve">д) </w:t>
      </w:r>
      <w:r w:rsidRPr="00B778BD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9FAFB"/>
        </w:rPr>
        <w:t>клён остролистный</w:t>
      </w:r>
      <w:r w:rsidR="00B01655" w:rsidRPr="00B778BD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9FAFB"/>
        </w:rPr>
        <w:t>;</w:t>
      </w:r>
    </w:p>
    <w:p w:rsidR="00C0074A" w:rsidRPr="00B778BD" w:rsidRDefault="00B01655" w:rsidP="00B778B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778BD">
        <w:rPr>
          <w:rFonts w:ascii="Times New Roman" w:hAnsi="Times New Roman" w:cs="Times New Roman"/>
          <w:bCs/>
          <w:sz w:val="28"/>
          <w:szCs w:val="28"/>
        </w:rPr>
        <w:t>е</w:t>
      </w:r>
      <w:r w:rsidR="00C0074A" w:rsidRPr="00B778B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E6647" w:rsidRPr="00B778BD">
        <w:rPr>
          <w:rFonts w:ascii="Times New Roman" w:hAnsi="Times New Roman" w:cs="Times New Roman"/>
          <w:bCs/>
          <w:sz w:val="28"/>
          <w:szCs w:val="28"/>
        </w:rPr>
        <w:t>дуб черешчатый</w:t>
      </w:r>
      <w:r w:rsidRPr="00B778BD">
        <w:rPr>
          <w:rFonts w:ascii="Times New Roman" w:hAnsi="Times New Roman" w:cs="Times New Roman"/>
          <w:bCs/>
          <w:sz w:val="28"/>
          <w:szCs w:val="28"/>
        </w:rPr>
        <w:t>.</w:t>
      </w:r>
    </w:p>
    <w:p w:rsidR="00CE6647" w:rsidRPr="00B778BD" w:rsidRDefault="00335AC5" w:rsidP="00B77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78BD">
        <w:rPr>
          <w:rFonts w:ascii="Times New Roman" w:hAnsi="Times New Roman"/>
          <w:b/>
          <w:sz w:val="28"/>
          <w:szCs w:val="28"/>
        </w:rPr>
        <w:t>5</w:t>
      </w:r>
      <w:r w:rsidR="00CE6647" w:rsidRPr="00B778BD">
        <w:rPr>
          <w:rFonts w:ascii="Times New Roman" w:hAnsi="Times New Roman"/>
          <w:b/>
          <w:sz w:val="28"/>
          <w:szCs w:val="28"/>
        </w:rPr>
        <w:t xml:space="preserve">. К </w:t>
      </w:r>
      <w:r w:rsidR="00CE6647" w:rsidRPr="00B778BD">
        <w:rPr>
          <w:rFonts w:ascii="Times New Roman" w:hAnsi="Times New Roman" w:cs="Times New Roman"/>
          <w:b/>
          <w:sz w:val="28"/>
          <w:szCs w:val="28"/>
        </w:rPr>
        <w:t>особо охраняемым природным территориям – относятся:</w:t>
      </w:r>
    </w:p>
    <w:p w:rsidR="00CE6647" w:rsidRPr="00B778BD" w:rsidRDefault="00CE6647" w:rsidP="00B77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>а) биосферные заповедники</w:t>
      </w:r>
      <w:r w:rsidR="00B01655" w:rsidRPr="00B778BD">
        <w:rPr>
          <w:rFonts w:ascii="Times New Roman" w:hAnsi="Times New Roman" w:cs="Times New Roman"/>
          <w:sz w:val="28"/>
          <w:szCs w:val="28"/>
        </w:rPr>
        <w:t xml:space="preserve">; </w:t>
      </w:r>
      <w:r w:rsidR="00B01655" w:rsidRPr="00B778BD">
        <w:rPr>
          <w:rFonts w:ascii="Times New Roman" w:hAnsi="Times New Roman"/>
          <w:sz w:val="28"/>
          <w:szCs w:val="28"/>
        </w:rPr>
        <w:t>+</w:t>
      </w:r>
    </w:p>
    <w:p w:rsidR="00CE6647" w:rsidRPr="00B778BD" w:rsidRDefault="00CE6647" w:rsidP="00B77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>б) зоны рекреации;</w:t>
      </w:r>
    </w:p>
    <w:p w:rsidR="00CE6647" w:rsidRPr="00B778BD" w:rsidRDefault="00CE6647" w:rsidP="00B77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B778BD">
        <w:rPr>
          <w:rFonts w:ascii="Times New Roman" w:hAnsi="Times New Roman" w:cs="Times New Roman"/>
          <w:sz w:val="28"/>
          <w:szCs w:val="28"/>
        </w:rPr>
        <w:t>урболандшафты</w:t>
      </w:r>
      <w:proofErr w:type="spellEnd"/>
      <w:r w:rsidRPr="00B778BD">
        <w:rPr>
          <w:rFonts w:ascii="Times New Roman" w:hAnsi="Times New Roman" w:cs="Times New Roman"/>
          <w:sz w:val="28"/>
          <w:szCs w:val="28"/>
        </w:rPr>
        <w:t>;</w:t>
      </w:r>
    </w:p>
    <w:p w:rsidR="00CE6647" w:rsidRPr="00B778BD" w:rsidRDefault="00CE6647" w:rsidP="00B77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 xml:space="preserve">г) </w:t>
      </w:r>
      <w:r w:rsidR="00B01655" w:rsidRPr="00B778BD">
        <w:rPr>
          <w:rFonts w:ascii="Times New Roman" w:hAnsi="Times New Roman" w:cs="Times New Roman"/>
          <w:sz w:val="28"/>
          <w:szCs w:val="28"/>
        </w:rPr>
        <w:t>парки</w:t>
      </w:r>
      <w:r w:rsidRPr="00B778BD">
        <w:rPr>
          <w:rFonts w:ascii="Times New Roman" w:hAnsi="Times New Roman" w:cs="Times New Roman"/>
          <w:sz w:val="28"/>
          <w:szCs w:val="28"/>
        </w:rPr>
        <w:t>;</w:t>
      </w:r>
    </w:p>
    <w:p w:rsidR="00CE6647" w:rsidRPr="00B778BD" w:rsidRDefault="00CE6647" w:rsidP="00B77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>д) заказники</w:t>
      </w:r>
      <w:r w:rsidR="00B01655" w:rsidRPr="00B778BD">
        <w:rPr>
          <w:rFonts w:ascii="Times New Roman" w:hAnsi="Times New Roman" w:cs="Times New Roman"/>
          <w:sz w:val="28"/>
          <w:szCs w:val="28"/>
        </w:rPr>
        <w:t xml:space="preserve">; </w:t>
      </w:r>
      <w:r w:rsidR="00B01655" w:rsidRPr="00B778BD">
        <w:rPr>
          <w:rFonts w:ascii="Times New Roman" w:hAnsi="Times New Roman"/>
          <w:sz w:val="28"/>
          <w:szCs w:val="28"/>
        </w:rPr>
        <w:t>+</w:t>
      </w:r>
    </w:p>
    <w:p w:rsidR="00B01655" w:rsidRPr="00B778BD" w:rsidRDefault="00CE6647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 xml:space="preserve">е) </w:t>
      </w:r>
      <w:r w:rsidR="00B01655" w:rsidRPr="00B778BD">
        <w:rPr>
          <w:rFonts w:ascii="Times New Roman" w:hAnsi="Times New Roman"/>
          <w:sz w:val="28"/>
          <w:szCs w:val="28"/>
        </w:rPr>
        <w:t>защитная лесная полоса.</w:t>
      </w:r>
    </w:p>
    <w:p w:rsidR="00C0074A" w:rsidRPr="00B778BD" w:rsidRDefault="00335AC5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778BD">
        <w:rPr>
          <w:rFonts w:ascii="Times New Roman" w:hAnsi="Times New Roman"/>
          <w:b/>
          <w:sz w:val="28"/>
          <w:szCs w:val="28"/>
        </w:rPr>
        <w:t>6</w:t>
      </w:r>
      <w:r w:rsidR="00B01655" w:rsidRPr="00B778BD">
        <w:rPr>
          <w:rFonts w:ascii="Times New Roman" w:hAnsi="Times New Roman"/>
          <w:b/>
          <w:sz w:val="28"/>
          <w:szCs w:val="28"/>
        </w:rPr>
        <w:t>. Назовите виды животных, подлежащие государственной охране</w:t>
      </w:r>
    </w:p>
    <w:p w:rsidR="00B01655" w:rsidRPr="00B778BD" w:rsidRDefault="00B01655" w:rsidP="00B77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 xml:space="preserve">а) </w:t>
      </w:r>
      <w:r w:rsidR="00532FF6" w:rsidRPr="00B778BD">
        <w:rPr>
          <w:rFonts w:ascii="Times New Roman" w:hAnsi="Times New Roman" w:cs="Times New Roman"/>
          <w:sz w:val="28"/>
          <w:szCs w:val="28"/>
        </w:rPr>
        <w:t xml:space="preserve">жаба </w:t>
      </w:r>
      <w:proofErr w:type="spellStart"/>
      <w:r w:rsidR="00532FF6" w:rsidRPr="00B778BD">
        <w:rPr>
          <w:rFonts w:ascii="Times New Roman" w:hAnsi="Times New Roman" w:cs="Times New Roman"/>
          <w:sz w:val="28"/>
          <w:szCs w:val="28"/>
        </w:rPr>
        <w:t>колхидская</w:t>
      </w:r>
      <w:proofErr w:type="spellEnd"/>
      <w:r w:rsidRPr="00B778BD">
        <w:rPr>
          <w:rFonts w:ascii="Times New Roman" w:hAnsi="Times New Roman" w:cs="Times New Roman"/>
          <w:sz w:val="28"/>
          <w:szCs w:val="28"/>
        </w:rPr>
        <w:t xml:space="preserve">; </w:t>
      </w:r>
      <w:r w:rsidRPr="00B778BD">
        <w:rPr>
          <w:rFonts w:ascii="Times New Roman" w:hAnsi="Times New Roman"/>
          <w:sz w:val="28"/>
          <w:szCs w:val="28"/>
        </w:rPr>
        <w:t>+</w:t>
      </w:r>
    </w:p>
    <w:p w:rsidR="00B01655" w:rsidRPr="00B778BD" w:rsidRDefault="00B01655" w:rsidP="00B77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>б) паук длинноногий;</w:t>
      </w:r>
    </w:p>
    <w:p w:rsidR="00B01655" w:rsidRPr="00B778BD" w:rsidRDefault="00B01655" w:rsidP="00B77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 xml:space="preserve">в) </w:t>
      </w:r>
      <w:r w:rsidR="00532FF6" w:rsidRPr="00B778BD">
        <w:rPr>
          <w:rFonts w:ascii="Times New Roman" w:hAnsi="Times New Roman" w:cs="Times New Roman"/>
          <w:sz w:val="28"/>
          <w:szCs w:val="28"/>
        </w:rPr>
        <w:t>жаба зеленая</w:t>
      </w:r>
      <w:r w:rsidRPr="00B778BD">
        <w:rPr>
          <w:rFonts w:ascii="Times New Roman" w:hAnsi="Times New Roman" w:cs="Times New Roman"/>
          <w:sz w:val="28"/>
          <w:szCs w:val="28"/>
        </w:rPr>
        <w:t>;</w:t>
      </w:r>
    </w:p>
    <w:p w:rsidR="00B01655" w:rsidRPr="00B778BD" w:rsidRDefault="00B01655" w:rsidP="00B77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 xml:space="preserve">г) </w:t>
      </w:r>
      <w:r w:rsidR="00532FF6" w:rsidRPr="00B778BD">
        <w:rPr>
          <w:rFonts w:ascii="Times New Roman" w:hAnsi="Times New Roman" w:cs="Times New Roman"/>
          <w:sz w:val="28"/>
          <w:szCs w:val="28"/>
        </w:rPr>
        <w:t>амур белый</w:t>
      </w:r>
      <w:r w:rsidRPr="00B778BD">
        <w:rPr>
          <w:rFonts w:ascii="Times New Roman" w:hAnsi="Times New Roman" w:cs="Times New Roman"/>
          <w:sz w:val="28"/>
          <w:szCs w:val="28"/>
        </w:rPr>
        <w:t>;</w:t>
      </w:r>
    </w:p>
    <w:p w:rsidR="00B01655" w:rsidRPr="00B778BD" w:rsidRDefault="00B01655" w:rsidP="00B77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>д)</w:t>
      </w:r>
      <w:r w:rsidR="00532FF6" w:rsidRPr="00B778BD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proofErr w:type="gramStart"/>
        <w:r w:rsidR="00532FF6" w:rsidRPr="00B778BD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орлан-белохвост</w:t>
        </w:r>
        <w:proofErr w:type="gramEnd"/>
      </w:hyperlink>
      <w:r w:rsidRPr="00B778BD">
        <w:rPr>
          <w:rFonts w:ascii="Times New Roman" w:hAnsi="Times New Roman" w:cs="Times New Roman"/>
          <w:sz w:val="28"/>
          <w:szCs w:val="28"/>
        </w:rPr>
        <w:t xml:space="preserve">; </w:t>
      </w:r>
      <w:r w:rsidRPr="00B778BD">
        <w:rPr>
          <w:rFonts w:ascii="Times New Roman" w:hAnsi="Times New Roman"/>
          <w:sz w:val="28"/>
          <w:szCs w:val="28"/>
        </w:rPr>
        <w:t>+</w:t>
      </w:r>
    </w:p>
    <w:p w:rsidR="00B01655" w:rsidRPr="00B778BD" w:rsidRDefault="00B01655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е)</w:t>
      </w:r>
      <w:r w:rsidR="00532FF6" w:rsidRPr="00B778BD">
        <w:rPr>
          <w:rFonts w:ascii="Times New Roman" w:hAnsi="Times New Roman"/>
          <w:sz w:val="28"/>
          <w:szCs w:val="28"/>
        </w:rPr>
        <w:t xml:space="preserve"> черноголовая славка</w:t>
      </w:r>
      <w:r w:rsidRPr="00B778BD">
        <w:rPr>
          <w:rFonts w:ascii="Times New Roman" w:hAnsi="Times New Roman"/>
          <w:sz w:val="28"/>
          <w:szCs w:val="28"/>
        </w:rPr>
        <w:t>.</w:t>
      </w:r>
    </w:p>
    <w:p w:rsidR="000D6062" w:rsidRPr="00B778BD" w:rsidRDefault="00335AC5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778BD">
        <w:rPr>
          <w:rFonts w:ascii="Times New Roman" w:hAnsi="Times New Roman"/>
          <w:b/>
          <w:sz w:val="28"/>
          <w:szCs w:val="28"/>
        </w:rPr>
        <w:t>7</w:t>
      </w:r>
      <w:r w:rsidR="00532FF6" w:rsidRPr="00B778BD">
        <w:rPr>
          <w:rFonts w:ascii="Times New Roman" w:hAnsi="Times New Roman"/>
          <w:sz w:val="28"/>
          <w:szCs w:val="28"/>
        </w:rPr>
        <w:t xml:space="preserve"> </w:t>
      </w:r>
      <w:r w:rsidR="000D6062" w:rsidRPr="00B778BD">
        <w:rPr>
          <w:rFonts w:ascii="Times New Roman" w:hAnsi="Times New Roman"/>
          <w:b/>
          <w:sz w:val="28"/>
          <w:szCs w:val="28"/>
        </w:rPr>
        <w:t>Увеличение концентрации в атмосфере, каких из перечисленных компонентов приводит к повышению парникового эффекта</w:t>
      </w:r>
    </w:p>
    <w:p w:rsidR="000D6062" w:rsidRPr="00B778BD" w:rsidRDefault="000D6062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а) углекислый газ; +</w:t>
      </w:r>
    </w:p>
    <w:p w:rsidR="000D6062" w:rsidRPr="00B778BD" w:rsidRDefault="000D6062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б) кислород;</w:t>
      </w:r>
    </w:p>
    <w:p w:rsidR="000D6062" w:rsidRPr="00B778BD" w:rsidRDefault="000D6062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в) водяной пар; +</w:t>
      </w:r>
    </w:p>
    <w:p w:rsidR="000D6062" w:rsidRPr="00B778BD" w:rsidRDefault="000D6062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г) молекулярный азот;</w:t>
      </w:r>
    </w:p>
    <w:p w:rsidR="000D6062" w:rsidRPr="00B778BD" w:rsidRDefault="000D6062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д) метан; +</w:t>
      </w:r>
    </w:p>
    <w:p w:rsidR="000D6062" w:rsidRPr="00B778BD" w:rsidRDefault="000D6062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е) хлор;</w:t>
      </w:r>
    </w:p>
    <w:p w:rsidR="000D6062" w:rsidRPr="00B778BD" w:rsidRDefault="000D6062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ж) двуокись серы;</w:t>
      </w:r>
    </w:p>
    <w:p w:rsidR="000D6062" w:rsidRPr="00B778BD" w:rsidRDefault="000D6062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з) фреоны.</w:t>
      </w:r>
    </w:p>
    <w:p w:rsidR="00B71428" w:rsidRPr="00B778BD" w:rsidRDefault="00335AC5" w:rsidP="00B778BD">
      <w:pPr>
        <w:pStyle w:val="a6"/>
        <w:rPr>
          <w:rFonts w:ascii="Times New Roman" w:hAnsi="Times New Roman"/>
          <w:b/>
          <w:sz w:val="28"/>
          <w:szCs w:val="28"/>
        </w:rPr>
      </w:pPr>
      <w:r w:rsidRPr="00B778BD">
        <w:rPr>
          <w:rFonts w:ascii="Times New Roman" w:hAnsi="Times New Roman"/>
          <w:b/>
          <w:sz w:val="28"/>
          <w:szCs w:val="28"/>
        </w:rPr>
        <w:t>8</w:t>
      </w:r>
      <w:r w:rsidR="00B71428" w:rsidRPr="00B778BD">
        <w:rPr>
          <w:rFonts w:ascii="Times New Roman" w:hAnsi="Times New Roman"/>
          <w:b/>
          <w:sz w:val="28"/>
          <w:szCs w:val="28"/>
        </w:rPr>
        <w:t xml:space="preserve"> Механизмы глобального сохранения биоразнообразия</w:t>
      </w:r>
    </w:p>
    <w:p w:rsidR="00B71428" w:rsidRPr="00B778BD" w:rsidRDefault="00B71428" w:rsidP="00B778BD">
      <w:pPr>
        <w:pStyle w:val="a6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а) перемещение антропогенного давления с одного региона на другой;</w:t>
      </w:r>
    </w:p>
    <w:p w:rsidR="00B71428" w:rsidRPr="00B778BD" w:rsidRDefault="00B71428" w:rsidP="00B778BD">
      <w:pPr>
        <w:pStyle w:val="a6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б) запрет на лесозаготовки;</w:t>
      </w:r>
    </w:p>
    <w:p w:rsidR="00B71428" w:rsidRPr="00B778BD" w:rsidRDefault="00B71428" w:rsidP="00B778BD">
      <w:pPr>
        <w:pStyle w:val="a6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в) создание лесных охраняемых территорий;</w:t>
      </w:r>
      <w:r w:rsidR="00861800" w:rsidRPr="00B778BD">
        <w:rPr>
          <w:rFonts w:ascii="Times New Roman" w:hAnsi="Times New Roman"/>
          <w:sz w:val="28"/>
          <w:szCs w:val="28"/>
        </w:rPr>
        <w:t xml:space="preserve"> +</w:t>
      </w:r>
    </w:p>
    <w:p w:rsidR="00B71428" w:rsidRPr="00B778BD" w:rsidRDefault="00B71428" w:rsidP="00B778BD">
      <w:pPr>
        <w:pStyle w:val="a6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г) формирование экологического мышления;</w:t>
      </w:r>
    </w:p>
    <w:p w:rsidR="00B71428" w:rsidRPr="00B778BD" w:rsidRDefault="00B71428" w:rsidP="00B778BD">
      <w:pPr>
        <w:pStyle w:val="a6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>д) усиление мониторинга и регулирующих механизмов</w:t>
      </w:r>
    </w:p>
    <w:p w:rsidR="00B71428" w:rsidRPr="00B778BD" w:rsidRDefault="00B71428" w:rsidP="00B778B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78BD">
        <w:rPr>
          <w:rFonts w:ascii="Times New Roman" w:hAnsi="Times New Roman"/>
          <w:sz w:val="28"/>
          <w:szCs w:val="28"/>
        </w:rPr>
        <w:t xml:space="preserve">е) </w:t>
      </w:r>
      <w:r w:rsidR="00861800" w:rsidRPr="00B778BD">
        <w:rPr>
          <w:rFonts w:ascii="Times New Roman" w:hAnsi="Times New Roman"/>
          <w:sz w:val="28"/>
          <w:szCs w:val="28"/>
        </w:rPr>
        <w:t>ведение красной книги. +</w:t>
      </w:r>
    </w:p>
    <w:p w:rsidR="00861800" w:rsidRPr="00B778BD" w:rsidRDefault="00861800" w:rsidP="00B778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br w:type="page"/>
      </w:r>
    </w:p>
    <w:p w:rsidR="00043EE8" w:rsidRPr="00B778BD" w:rsidRDefault="00043EE8" w:rsidP="00B778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78BD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Блок 2.</w:t>
      </w:r>
    </w:p>
    <w:p w:rsidR="0007549F" w:rsidRPr="00B778BD" w:rsidRDefault="00335AC5" w:rsidP="00B778B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778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Выберите правильное из представленных ниже утверждений</w:t>
      </w:r>
      <w:r w:rsidR="0007549F" w:rsidRPr="00B778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778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(«да» - «нет»)</w:t>
      </w:r>
      <w:r w:rsidR="0007549F" w:rsidRPr="00B778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обоснуйте его</w:t>
      </w:r>
      <w:r w:rsidR="00A6338E" w:rsidRPr="00B778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A6338E" w:rsidRPr="00B778BD" w:rsidRDefault="00A6338E" w:rsidP="00B778B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778BD">
        <w:rPr>
          <w:rFonts w:ascii="Times New Roman" w:hAnsi="Times New Roman" w:cs="Times New Roman"/>
          <w:bCs/>
          <w:i/>
          <w:color w:val="000000"/>
          <w:sz w:val="28"/>
          <w:szCs w:val="28"/>
        </w:rPr>
        <w:t>(</w:t>
      </w:r>
      <w:r w:rsidRPr="00B778B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правильный ответ – 1 балл, обоснование ответа – 1 балл). </w:t>
      </w:r>
      <w:r w:rsidRPr="00B778BD">
        <w:rPr>
          <w:rFonts w:ascii="Times New Roman" w:hAnsi="Times New Roman" w:cs="Times New Roman"/>
          <w:i/>
          <w:iCs/>
          <w:sz w:val="28"/>
          <w:szCs w:val="28"/>
        </w:rPr>
        <w:t xml:space="preserve">Максимальное кол-во баллов за задачу – 2. </w:t>
      </w:r>
    </w:p>
    <w:p w:rsidR="00A6338E" w:rsidRPr="00B778BD" w:rsidRDefault="00A6338E" w:rsidP="00B778B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778BD">
        <w:rPr>
          <w:rFonts w:ascii="Times New Roman" w:hAnsi="Times New Roman" w:cs="Times New Roman"/>
          <w:i/>
          <w:iCs/>
          <w:sz w:val="28"/>
          <w:szCs w:val="28"/>
        </w:rPr>
        <w:t xml:space="preserve">Максимальное кол-во баллов за </w:t>
      </w:r>
      <w:r w:rsidRPr="00B778BD">
        <w:rPr>
          <w:rFonts w:ascii="Times New Roman" w:hAnsi="Times New Roman" w:cs="Times New Roman"/>
          <w:b/>
          <w:i/>
          <w:iCs/>
          <w:sz w:val="28"/>
          <w:szCs w:val="28"/>
        </w:rPr>
        <w:t>Блок 2</w:t>
      </w:r>
      <w:r w:rsidRPr="00B778BD">
        <w:rPr>
          <w:rFonts w:ascii="Times New Roman" w:hAnsi="Times New Roman" w:cs="Times New Roman"/>
          <w:i/>
          <w:iCs/>
          <w:sz w:val="28"/>
          <w:szCs w:val="28"/>
        </w:rPr>
        <w:t xml:space="preserve"> – </w:t>
      </w:r>
      <w:r w:rsidRPr="00B778BD">
        <w:rPr>
          <w:rFonts w:ascii="Times New Roman" w:hAnsi="Times New Roman" w:cs="Times New Roman"/>
          <w:b/>
          <w:i/>
          <w:iCs/>
          <w:sz w:val="28"/>
          <w:szCs w:val="28"/>
        </w:rPr>
        <w:t>10 баллов</w:t>
      </w:r>
      <w:r w:rsidRPr="00B778B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7A2D34" w:rsidRPr="00B778BD" w:rsidRDefault="007A2D34" w:rsidP="00B778BD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976A97" w:rsidRPr="00B778BD" w:rsidRDefault="00043EE8" w:rsidP="00B778BD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B778B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7549F" w:rsidRPr="00B778BD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976A97" w:rsidRPr="00B778B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В реках и ручьях, освоенных бобрами, водится больше рыбы, чем в водоемах, где бобров нет.</w:t>
      </w:r>
    </w:p>
    <w:p w:rsidR="00976A97" w:rsidRPr="00B778BD" w:rsidRDefault="00976A97" w:rsidP="00B778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8BD">
        <w:rPr>
          <w:rFonts w:ascii="Times New Roman" w:eastAsia="Times New Roman" w:hAnsi="Times New Roman"/>
          <w:sz w:val="28"/>
          <w:szCs w:val="28"/>
          <w:lang w:eastAsia="ru-RU"/>
        </w:rPr>
        <w:t>Ответ ДА бобры строят плотины, которые препятствуют сносу по течению мелких водных животных, служащих кормом для рыб;</w:t>
      </w:r>
    </w:p>
    <w:p w:rsidR="00976A97" w:rsidRPr="00B778BD" w:rsidRDefault="00976A97" w:rsidP="00B778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8BD">
        <w:rPr>
          <w:rFonts w:ascii="Times New Roman" w:eastAsia="Times New Roman" w:hAnsi="Times New Roman"/>
          <w:sz w:val="28"/>
          <w:szCs w:val="28"/>
          <w:lang w:eastAsia="ru-RU"/>
        </w:rPr>
        <w:t>стоячая и неглубокая вода в прудах, запруженных бобрами, хорошо прогревается, что способствует созданию условий для нереста речной рыбы и благоприятному развитию мальков.</w:t>
      </w:r>
    </w:p>
    <w:p w:rsidR="00976A97" w:rsidRPr="00B778BD" w:rsidRDefault="00043EE8" w:rsidP="00B778B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78B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7549F" w:rsidRPr="00B778BD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976A97" w:rsidRPr="00B778B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В еловом лесу травянистых растений значительно меньше, чем в берёзовой роще.</w:t>
      </w:r>
    </w:p>
    <w:p w:rsidR="00976A97" w:rsidRPr="00B778BD" w:rsidRDefault="00976A97" w:rsidP="00B778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8BD">
        <w:rPr>
          <w:rFonts w:ascii="Times New Roman" w:eastAsia="Times New Roman" w:hAnsi="Times New Roman"/>
          <w:sz w:val="28"/>
          <w:szCs w:val="28"/>
          <w:lang w:eastAsia="ru-RU"/>
        </w:rPr>
        <w:t>Ответ ДА</w:t>
      </w:r>
    </w:p>
    <w:p w:rsidR="00976A97" w:rsidRPr="00B778BD" w:rsidRDefault="00976A97" w:rsidP="00B778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8BD">
        <w:rPr>
          <w:rFonts w:ascii="Times New Roman" w:eastAsia="Times New Roman" w:hAnsi="Times New Roman"/>
          <w:sz w:val="28"/>
          <w:szCs w:val="28"/>
          <w:lang w:eastAsia="ru-RU"/>
        </w:rPr>
        <w:t xml:space="preserve"> в роще сквозь кроны деревьев проходит значительно больше света, чем в еловом лесу, свет является лимитирующим фактором для многих растений;</w:t>
      </w:r>
    </w:p>
    <w:p w:rsidR="00976A97" w:rsidRPr="00B778BD" w:rsidRDefault="00976A97" w:rsidP="00B778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8BD">
        <w:rPr>
          <w:rFonts w:ascii="Times New Roman" w:eastAsia="Times New Roman" w:hAnsi="Times New Roman"/>
          <w:sz w:val="28"/>
          <w:szCs w:val="28"/>
          <w:lang w:eastAsia="ru-RU"/>
        </w:rPr>
        <w:t>в еловом лесу могут существовать только теневыносливые травянистые растения</w:t>
      </w:r>
    </w:p>
    <w:p w:rsidR="0007549F" w:rsidRPr="00B778BD" w:rsidRDefault="00043EE8" w:rsidP="00B778B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78B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7549F" w:rsidRPr="00B778BD">
        <w:rPr>
          <w:rFonts w:ascii="Times New Roman" w:hAnsi="Times New Roman" w:cs="Times New Roman"/>
          <w:color w:val="000000"/>
          <w:sz w:val="28"/>
          <w:szCs w:val="28"/>
        </w:rPr>
        <w:t>) Распашка степей привела к сокращению численности и ареалов пушных зверьков соболя и выхухоли.</w:t>
      </w:r>
    </w:p>
    <w:p w:rsidR="0007549F" w:rsidRPr="00B778BD" w:rsidRDefault="0007549F" w:rsidP="00B778B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778BD">
        <w:rPr>
          <w:rFonts w:ascii="Times New Roman" w:hAnsi="Times New Roman" w:cs="Times New Roman"/>
          <w:color w:val="000000"/>
          <w:sz w:val="28"/>
          <w:szCs w:val="28"/>
        </w:rPr>
        <w:t>(Нет, т.к. степь для этих животных не характерно местообитание.</w:t>
      </w:r>
      <w:proofErr w:type="gramEnd"/>
    </w:p>
    <w:p w:rsidR="00861800" w:rsidRPr="00B778BD" w:rsidRDefault="00976A97" w:rsidP="00B77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778BD">
        <w:rPr>
          <w:rFonts w:ascii="Times New Roman" w:hAnsi="Times New Roman" w:cs="Times New Roman"/>
          <w:bCs/>
          <w:sz w:val="28"/>
          <w:szCs w:val="28"/>
        </w:rPr>
        <w:t>4</w:t>
      </w:r>
      <w:r w:rsidR="00043EE8" w:rsidRPr="00B778BD">
        <w:rPr>
          <w:rFonts w:ascii="Times New Roman" w:hAnsi="Times New Roman" w:cs="Times New Roman"/>
          <w:bCs/>
          <w:sz w:val="28"/>
          <w:szCs w:val="28"/>
        </w:rPr>
        <w:t>)</w:t>
      </w:r>
      <w:r w:rsidR="00CC67B9" w:rsidRPr="00B778BD">
        <w:rPr>
          <w:rFonts w:ascii="Times New Roman" w:hAnsi="Times New Roman" w:cs="Times New Roman"/>
          <w:sz w:val="28"/>
          <w:szCs w:val="28"/>
        </w:rPr>
        <w:t xml:space="preserve"> Наблюдается ли в </w:t>
      </w:r>
      <w:r w:rsidR="00CC67B9" w:rsidRPr="00B778BD">
        <w:rPr>
          <w:rFonts w:ascii="Times New Roman" w:hAnsi="Times New Roman" w:cs="Times New Roman"/>
          <w:bCs/>
          <w:sz w:val="28"/>
          <w:szCs w:val="28"/>
        </w:rPr>
        <w:t xml:space="preserve">Черном море явление «красных приливов» </w:t>
      </w:r>
    </w:p>
    <w:p w:rsidR="00CC67B9" w:rsidRPr="00B778BD" w:rsidRDefault="00CC67B9" w:rsidP="00B77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778BD">
        <w:rPr>
          <w:rFonts w:ascii="Times New Roman" w:hAnsi="Times New Roman" w:cs="Times New Roman"/>
          <w:bCs/>
          <w:sz w:val="28"/>
          <w:szCs w:val="28"/>
        </w:rPr>
        <w:t xml:space="preserve">(да, </w:t>
      </w:r>
      <w:r w:rsidRPr="00B77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Pr="00B778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Черном</w:t>
      </w:r>
      <w:r w:rsidRPr="00B77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778B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море </w:t>
      </w:r>
      <w:r w:rsidRPr="00B778BD">
        <w:rPr>
          <w:rFonts w:ascii="Times New Roman" w:hAnsi="Times New Roman" w:cs="Times New Roman"/>
          <w:sz w:val="28"/>
          <w:szCs w:val="28"/>
          <w:shd w:val="clear" w:color="auto" w:fill="FFFFFF"/>
        </w:rPr>
        <w:t>в последние годы отмечены «</w:t>
      </w:r>
      <w:r w:rsidRPr="00B778B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красные</w:t>
      </w:r>
      <w:r w:rsidRPr="00B77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B778B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приливы</w:t>
      </w:r>
      <w:r w:rsidRPr="00B778BD">
        <w:rPr>
          <w:rFonts w:ascii="Times New Roman" w:hAnsi="Times New Roman" w:cs="Times New Roman"/>
          <w:sz w:val="28"/>
          <w:szCs w:val="28"/>
          <w:shd w:val="clear" w:color="auto" w:fill="FFFFFF"/>
        </w:rPr>
        <w:t>» в районе Геленджика</w:t>
      </w:r>
      <w:proofErr w:type="gramStart"/>
      <w:r w:rsidRPr="00B778B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B778B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gramStart"/>
      <w:r w:rsidRPr="00B778BD">
        <w:rPr>
          <w:rFonts w:ascii="Times New Roman" w:hAnsi="Times New Roman" w:cs="Times New Roman"/>
          <w:sz w:val="28"/>
          <w:szCs w:val="28"/>
          <w:shd w:val="clear" w:color="auto" w:fill="FFFFFF"/>
        </w:rPr>
        <w:t>ц</w:t>
      </w:r>
      <w:proofErr w:type="gramEnd"/>
      <w:r w:rsidRPr="00B778BD">
        <w:rPr>
          <w:rFonts w:ascii="Times New Roman" w:hAnsi="Times New Roman" w:cs="Times New Roman"/>
          <w:sz w:val="28"/>
          <w:szCs w:val="28"/>
          <w:shd w:val="clear" w:color="auto" w:fill="FFFFFF"/>
        </w:rPr>
        <w:t>ветения воды, вызванного вспышкой численностью морских водорослей).</w:t>
      </w:r>
    </w:p>
    <w:p w:rsidR="00976A97" w:rsidRPr="00B778BD" w:rsidRDefault="00976A97" w:rsidP="00B77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43EE8" w:rsidRPr="00B778BD" w:rsidRDefault="00976A97" w:rsidP="00B778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B778BD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CC67B9" w:rsidRPr="00B778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B778BD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Щука и окунь являются конкурентами в экосистеме реки</w:t>
      </w:r>
    </w:p>
    <w:p w:rsidR="00976A97" w:rsidRPr="00B778BD" w:rsidRDefault="00976A97" w:rsidP="00B778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8BD">
        <w:rPr>
          <w:rFonts w:ascii="Times New Roman" w:eastAsia="Times New Roman" w:hAnsi="Times New Roman"/>
          <w:sz w:val="28"/>
          <w:szCs w:val="28"/>
          <w:lang w:eastAsia="ru-RU"/>
        </w:rPr>
        <w:t>Ответ</w:t>
      </w:r>
      <w:proofErr w:type="gramStart"/>
      <w:r w:rsidRPr="00B778BD"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proofErr w:type="gramEnd"/>
      <w:r w:rsidRPr="00B778BD">
        <w:rPr>
          <w:rFonts w:ascii="Times New Roman" w:eastAsia="Times New Roman" w:hAnsi="Times New Roman"/>
          <w:sz w:val="28"/>
          <w:szCs w:val="28"/>
          <w:lang w:eastAsia="ru-RU"/>
        </w:rPr>
        <w:t>а, т.к. являются хищниками, питаются сходной пищей; обитают в одном водоеме, нуждаются в сходных условиях для жизни, взаимно угнетают друг друга.</w:t>
      </w:r>
    </w:p>
    <w:p w:rsidR="00976A97" w:rsidRPr="00B778BD" w:rsidRDefault="00976A97" w:rsidP="00B778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43EE8" w:rsidRPr="00B778BD" w:rsidRDefault="00043EE8" w:rsidP="00B778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78BD">
        <w:rPr>
          <w:rFonts w:ascii="Times New Roman" w:hAnsi="Times New Roman" w:cs="Times New Roman"/>
          <w:b/>
          <w:bCs/>
          <w:sz w:val="28"/>
          <w:szCs w:val="28"/>
        </w:rPr>
        <w:t>Блок 3.</w:t>
      </w:r>
    </w:p>
    <w:p w:rsidR="00043EE8" w:rsidRPr="00B778BD" w:rsidRDefault="00043EE8" w:rsidP="00B778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78BD">
        <w:rPr>
          <w:rFonts w:ascii="Times New Roman" w:hAnsi="Times New Roman" w:cs="Times New Roman"/>
          <w:b/>
          <w:bCs/>
          <w:sz w:val="28"/>
          <w:szCs w:val="28"/>
        </w:rPr>
        <w:t>Выбор правильного ответа с его последующим обоснованием</w:t>
      </w:r>
    </w:p>
    <w:p w:rsidR="00DF0A5F" w:rsidRPr="00B778BD" w:rsidRDefault="00DF0A5F" w:rsidP="00B778B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778BD">
        <w:rPr>
          <w:rFonts w:ascii="Times New Roman" w:hAnsi="Times New Roman" w:cs="Times New Roman"/>
          <w:bCs/>
          <w:i/>
          <w:color w:val="000000"/>
          <w:sz w:val="28"/>
          <w:szCs w:val="28"/>
        </w:rPr>
        <w:t>(</w:t>
      </w:r>
      <w:r w:rsidRPr="00B778B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правильный ответ – 1 балл, обоснование ответа – 1 балл). </w:t>
      </w:r>
      <w:r w:rsidRPr="00B778BD">
        <w:rPr>
          <w:rFonts w:ascii="Times New Roman" w:hAnsi="Times New Roman" w:cs="Times New Roman"/>
          <w:i/>
          <w:iCs/>
          <w:sz w:val="28"/>
          <w:szCs w:val="28"/>
        </w:rPr>
        <w:t xml:space="preserve">Максимальное кол-во баллов за задачу – 2. </w:t>
      </w:r>
    </w:p>
    <w:p w:rsidR="00DF0A5F" w:rsidRPr="00B778BD" w:rsidRDefault="00DF0A5F" w:rsidP="00B778BD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778BD">
        <w:rPr>
          <w:rFonts w:ascii="Times New Roman" w:hAnsi="Times New Roman" w:cs="Times New Roman"/>
          <w:i/>
          <w:iCs/>
          <w:sz w:val="28"/>
          <w:szCs w:val="28"/>
        </w:rPr>
        <w:t xml:space="preserve">Максимальное кол-во баллов за </w:t>
      </w:r>
      <w:r w:rsidRPr="00B778BD">
        <w:rPr>
          <w:rFonts w:ascii="Times New Roman" w:hAnsi="Times New Roman" w:cs="Times New Roman"/>
          <w:b/>
          <w:i/>
          <w:iCs/>
          <w:sz w:val="28"/>
          <w:szCs w:val="28"/>
        </w:rPr>
        <w:t>Блок 3</w:t>
      </w:r>
      <w:r w:rsidRPr="00B778BD">
        <w:rPr>
          <w:rFonts w:ascii="Times New Roman" w:hAnsi="Times New Roman" w:cs="Times New Roman"/>
          <w:i/>
          <w:iCs/>
          <w:sz w:val="28"/>
          <w:szCs w:val="28"/>
        </w:rPr>
        <w:t xml:space="preserve"> – </w:t>
      </w:r>
      <w:r w:rsidRPr="00B778BD">
        <w:rPr>
          <w:rFonts w:ascii="Times New Roman" w:hAnsi="Times New Roman" w:cs="Times New Roman"/>
          <w:b/>
          <w:i/>
          <w:iCs/>
          <w:sz w:val="28"/>
          <w:szCs w:val="28"/>
        </w:rPr>
        <w:t>6 баллов.</w:t>
      </w:r>
    </w:p>
    <w:p w:rsidR="00DF0A5F" w:rsidRPr="00B778BD" w:rsidRDefault="00DF0A5F" w:rsidP="00B778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3EE8" w:rsidRPr="00B778BD" w:rsidRDefault="00976A97" w:rsidP="00B778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778BD">
        <w:rPr>
          <w:rFonts w:ascii="Times New Roman" w:hAnsi="Times New Roman" w:cs="Times New Roman"/>
          <w:b/>
          <w:sz w:val="28"/>
          <w:szCs w:val="28"/>
        </w:rPr>
        <w:t>1</w:t>
      </w:r>
      <w:r w:rsidR="00043EE8" w:rsidRPr="00B778BD">
        <w:rPr>
          <w:rFonts w:ascii="Times New Roman" w:hAnsi="Times New Roman" w:cs="Times New Roman"/>
          <w:b/>
          <w:sz w:val="28"/>
          <w:szCs w:val="28"/>
        </w:rPr>
        <w:t xml:space="preserve">. Из перечисленных революций наибольшее влияние (с точки зрения последствий) на взаимоотношения человечества и биосферы оказала: </w:t>
      </w:r>
    </w:p>
    <w:p w:rsidR="00043EE8" w:rsidRPr="00B778BD" w:rsidRDefault="00043EE8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 xml:space="preserve">а) буржуазная революция; </w:t>
      </w:r>
    </w:p>
    <w:p w:rsidR="00043EE8" w:rsidRPr="00B778BD" w:rsidRDefault="00043EE8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 xml:space="preserve">б) социалистическая революция; </w:t>
      </w:r>
    </w:p>
    <w:p w:rsidR="00043EE8" w:rsidRPr="00B778BD" w:rsidRDefault="00043EE8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lastRenderedPageBreak/>
        <w:t>в) промышленная революция; +</w:t>
      </w:r>
    </w:p>
    <w:p w:rsidR="00043EE8" w:rsidRPr="00B778BD" w:rsidRDefault="00043EE8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 xml:space="preserve">г) аграрная реформа.  </w:t>
      </w:r>
    </w:p>
    <w:p w:rsidR="00043EE8" w:rsidRPr="00B778BD" w:rsidRDefault="00043EE8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 xml:space="preserve">Правильный </w:t>
      </w:r>
      <w:r w:rsidRPr="00B778BD">
        <w:rPr>
          <w:rFonts w:ascii="Times New Roman" w:hAnsi="Times New Roman" w:cs="Times New Roman"/>
          <w:b/>
          <w:sz w:val="28"/>
          <w:szCs w:val="28"/>
        </w:rPr>
        <w:t xml:space="preserve">ответ </w:t>
      </w:r>
      <w:proofErr w:type="gramStart"/>
      <w:r w:rsidRPr="00B778BD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B778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3EE8" w:rsidRPr="00B778BD" w:rsidRDefault="00043EE8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 xml:space="preserve">Промышленная революция – это переход от ручного труда к машинному, переход от преимущественно аграрной экономики к индустриальному производству, в результате которого происходит трансформация аграрного общества </w:t>
      </w:r>
      <w:proofErr w:type="gramStart"/>
      <w:r w:rsidRPr="00B778B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778BD">
        <w:rPr>
          <w:rFonts w:ascii="Times New Roman" w:hAnsi="Times New Roman" w:cs="Times New Roman"/>
          <w:sz w:val="28"/>
          <w:szCs w:val="28"/>
        </w:rPr>
        <w:t xml:space="preserve"> индустриальное. Промышленная революция происходила в разных странах не одновременно, но в целом можно считать, что период, когда происходили эти изменения, начинался от второй половины XVIII века и продолжался в течение XIX века. Следствием промышленной революции стало утверждение капитализма в качестве господствующей мировой системы хозяйства.</w:t>
      </w:r>
    </w:p>
    <w:p w:rsidR="00043EE8" w:rsidRPr="00B778BD" w:rsidRDefault="00043EE8" w:rsidP="00B7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3EE8" w:rsidRPr="00B778BD" w:rsidRDefault="00976A97" w:rsidP="00B778BD">
      <w:pPr>
        <w:snapToGri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78BD">
        <w:rPr>
          <w:rFonts w:ascii="Times New Roman" w:hAnsi="Times New Roman" w:cs="Times New Roman"/>
          <w:b/>
          <w:bCs/>
          <w:iCs/>
          <w:sz w:val="28"/>
          <w:szCs w:val="28"/>
        </w:rPr>
        <w:t>2</w:t>
      </w:r>
      <w:r w:rsidR="00043EE8" w:rsidRPr="00B778B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Взрывной рост численности мирового населения во второй половине ХХ </w:t>
      </w:r>
      <w:proofErr w:type="gramStart"/>
      <w:r w:rsidR="00043EE8" w:rsidRPr="00B778BD">
        <w:rPr>
          <w:rFonts w:ascii="Times New Roman" w:hAnsi="Times New Roman" w:cs="Times New Roman"/>
          <w:b/>
          <w:bCs/>
          <w:iCs/>
          <w:sz w:val="28"/>
          <w:szCs w:val="28"/>
        </w:rPr>
        <w:t>в</w:t>
      </w:r>
      <w:proofErr w:type="gramEnd"/>
      <w:r w:rsidR="00043EE8" w:rsidRPr="00B778BD">
        <w:rPr>
          <w:rFonts w:ascii="Times New Roman" w:hAnsi="Times New Roman" w:cs="Times New Roman"/>
          <w:b/>
          <w:bCs/>
          <w:iCs/>
          <w:sz w:val="28"/>
          <w:szCs w:val="28"/>
        </w:rPr>
        <w:t>. произошел за счет:</w:t>
      </w:r>
    </w:p>
    <w:p w:rsidR="00043EE8" w:rsidRPr="00B778BD" w:rsidRDefault="00043EE8" w:rsidP="00B778BD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bCs/>
          <w:iCs/>
          <w:sz w:val="28"/>
          <w:szCs w:val="28"/>
        </w:rPr>
        <w:t>а) повышения уровня рождаемости;</w:t>
      </w:r>
    </w:p>
    <w:p w:rsidR="00043EE8" w:rsidRPr="00B778BD" w:rsidRDefault="00043EE8" w:rsidP="00B778BD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bCs/>
          <w:iCs/>
          <w:sz w:val="28"/>
          <w:szCs w:val="28"/>
        </w:rPr>
        <w:t>б) снижения уровня смертности благодаря улучшению условий жизни;</w:t>
      </w:r>
    </w:p>
    <w:p w:rsidR="00043EE8" w:rsidRPr="00B778BD" w:rsidRDefault="00043EE8" w:rsidP="00B778BD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bCs/>
          <w:iCs/>
          <w:sz w:val="28"/>
          <w:szCs w:val="28"/>
        </w:rPr>
        <w:t>в) промышленной революции;</w:t>
      </w:r>
    </w:p>
    <w:p w:rsidR="00043EE8" w:rsidRPr="00B778BD" w:rsidRDefault="00043EE8" w:rsidP="00B778BD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78BD">
        <w:rPr>
          <w:rFonts w:ascii="Times New Roman" w:hAnsi="Times New Roman" w:cs="Times New Roman"/>
          <w:bCs/>
          <w:iCs/>
          <w:sz w:val="28"/>
          <w:szCs w:val="28"/>
        </w:rPr>
        <w:t>г) улучшения женского образования.</w:t>
      </w:r>
    </w:p>
    <w:p w:rsidR="00043EE8" w:rsidRPr="00B778BD" w:rsidRDefault="00043EE8" w:rsidP="00B778BD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3EE8" w:rsidRPr="00B778BD" w:rsidRDefault="00043EE8" w:rsidP="00B778BD">
      <w:pPr>
        <w:spacing w:after="0" w:line="240" w:lineRule="auto"/>
        <w:jc w:val="both"/>
        <w:rPr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 xml:space="preserve">Ответ «б» является правильным, потому, что улучшение условий жизни населения приводит к снижению смертности во всех возрастных группах, в том числе и в группах репродуктивного возраста. Высокая выживаемость детских возрастных групп в сочетании с высокой численностью лиц репродуктивного возраста и привело к взрывному характеру роста численности населения Земли во второй половине </w:t>
      </w:r>
      <w:r w:rsidRPr="00B778BD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B778BD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976A97" w:rsidRPr="00B778BD" w:rsidRDefault="00976A97" w:rsidP="00B778BD">
      <w:pPr>
        <w:pStyle w:val="Default"/>
        <w:rPr>
          <w:b/>
          <w:sz w:val="28"/>
          <w:szCs w:val="28"/>
        </w:rPr>
      </w:pPr>
      <w:r w:rsidRPr="00B778BD">
        <w:rPr>
          <w:b/>
          <w:sz w:val="28"/>
          <w:szCs w:val="28"/>
        </w:rPr>
        <w:t xml:space="preserve">3. В городе </w:t>
      </w:r>
      <w:proofErr w:type="spellStart"/>
      <w:r w:rsidRPr="00B778BD">
        <w:rPr>
          <w:b/>
          <w:sz w:val="28"/>
          <w:szCs w:val="28"/>
        </w:rPr>
        <w:t>Фудзисава</w:t>
      </w:r>
      <w:proofErr w:type="spellEnd"/>
      <w:r w:rsidRPr="00B778BD">
        <w:rPr>
          <w:b/>
          <w:sz w:val="28"/>
          <w:szCs w:val="28"/>
        </w:rPr>
        <w:t xml:space="preserve"> (Япония) в свой первый рейс вышел инновационный автобус компании </w:t>
      </w:r>
      <w:proofErr w:type="spellStart"/>
      <w:r w:rsidRPr="00B778BD">
        <w:rPr>
          <w:b/>
          <w:sz w:val="28"/>
          <w:szCs w:val="28"/>
        </w:rPr>
        <w:t>Isuzu</w:t>
      </w:r>
      <w:proofErr w:type="spellEnd"/>
      <w:r w:rsidRPr="00B778BD">
        <w:rPr>
          <w:b/>
          <w:sz w:val="28"/>
          <w:szCs w:val="28"/>
        </w:rPr>
        <w:t xml:space="preserve">, которым пока могут пользоваться служащие и гости завода, но в перспективе транспорт будет доступен и для местных жителей. Новинка работает на новом поколении </w:t>
      </w:r>
      <w:proofErr w:type="spellStart"/>
      <w:r w:rsidRPr="00B778BD">
        <w:rPr>
          <w:b/>
          <w:sz w:val="28"/>
          <w:szCs w:val="28"/>
        </w:rPr>
        <w:t>биотоплива</w:t>
      </w:r>
      <w:proofErr w:type="spellEnd"/>
      <w:r w:rsidRPr="00B778BD">
        <w:rPr>
          <w:b/>
          <w:sz w:val="28"/>
          <w:szCs w:val="28"/>
        </w:rPr>
        <w:t xml:space="preserve">, которое планируется запустить в массовое производство к 2018 г. В отличие от известных аналогов, при производстве </w:t>
      </w:r>
      <w:proofErr w:type="spellStart"/>
      <w:r w:rsidRPr="00B778BD">
        <w:rPr>
          <w:b/>
          <w:sz w:val="28"/>
          <w:szCs w:val="28"/>
        </w:rPr>
        <w:t>биотоплива</w:t>
      </w:r>
      <w:proofErr w:type="spellEnd"/>
      <w:r w:rsidRPr="00B778BD">
        <w:rPr>
          <w:b/>
          <w:sz w:val="28"/>
          <w:szCs w:val="28"/>
        </w:rPr>
        <w:t xml:space="preserve"> не применяются ископаемые углеводороды и сельскохозяйственные культуры. В основе инновационной разработки: </w:t>
      </w:r>
    </w:p>
    <w:p w:rsidR="00976A97" w:rsidRPr="00B778BD" w:rsidRDefault="00976A97" w:rsidP="00B778BD">
      <w:pPr>
        <w:pStyle w:val="Default"/>
        <w:rPr>
          <w:sz w:val="28"/>
          <w:szCs w:val="28"/>
        </w:rPr>
      </w:pPr>
      <w:r w:rsidRPr="00B778BD">
        <w:rPr>
          <w:sz w:val="28"/>
          <w:szCs w:val="28"/>
        </w:rPr>
        <w:t xml:space="preserve">а) горючие сланцы; </w:t>
      </w:r>
    </w:p>
    <w:p w:rsidR="00976A97" w:rsidRPr="00B778BD" w:rsidRDefault="00976A97" w:rsidP="00B778BD">
      <w:pPr>
        <w:pStyle w:val="Default"/>
        <w:rPr>
          <w:sz w:val="28"/>
          <w:szCs w:val="28"/>
        </w:rPr>
      </w:pPr>
      <w:r w:rsidRPr="00B778BD">
        <w:rPr>
          <w:sz w:val="28"/>
          <w:szCs w:val="28"/>
        </w:rPr>
        <w:t xml:space="preserve">б) газогидраты; </w:t>
      </w:r>
    </w:p>
    <w:p w:rsidR="00976A97" w:rsidRPr="00B778BD" w:rsidRDefault="00976A97" w:rsidP="00B778BD">
      <w:pPr>
        <w:pStyle w:val="Default"/>
        <w:rPr>
          <w:sz w:val="28"/>
          <w:szCs w:val="28"/>
        </w:rPr>
      </w:pPr>
      <w:r w:rsidRPr="00B778BD">
        <w:rPr>
          <w:sz w:val="28"/>
          <w:szCs w:val="28"/>
        </w:rPr>
        <w:t xml:space="preserve">в) рапс; </w:t>
      </w:r>
    </w:p>
    <w:p w:rsidR="00976A97" w:rsidRPr="00B778BD" w:rsidRDefault="00976A97" w:rsidP="00B778BD">
      <w:pPr>
        <w:spacing w:after="0" w:line="240" w:lineRule="auto"/>
        <w:rPr>
          <w:b/>
          <w:sz w:val="28"/>
          <w:szCs w:val="28"/>
        </w:rPr>
      </w:pPr>
      <w:r w:rsidRPr="00B778BD">
        <w:rPr>
          <w:b/>
          <w:sz w:val="28"/>
          <w:szCs w:val="28"/>
        </w:rPr>
        <w:t>г) эвглена зелёная. +</w:t>
      </w:r>
    </w:p>
    <w:p w:rsidR="00976A97" w:rsidRPr="00B778BD" w:rsidRDefault="00976A97" w:rsidP="00B778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78BD">
        <w:rPr>
          <w:rFonts w:ascii="Times New Roman" w:hAnsi="Times New Roman" w:cs="Times New Roman"/>
          <w:sz w:val="28"/>
          <w:szCs w:val="28"/>
        </w:rPr>
        <w:t xml:space="preserve">Ответ г) является верным. Эвглена зелёная – представитель </w:t>
      </w:r>
      <w:proofErr w:type="spellStart"/>
      <w:r w:rsidRPr="00B778BD">
        <w:rPr>
          <w:rFonts w:ascii="Times New Roman" w:hAnsi="Times New Roman" w:cs="Times New Roman"/>
          <w:sz w:val="28"/>
          <w:szCs w:val="28"/>
        </w:rPr>
        <w:t>эвгленовых</w:t>
      </w:r>
      <w:proofErr w:type="spellEnd"/>
      <w:r w:rsidRPr="00B778BD">
        <w:rPr>
          <w:rFonts w:ascii="Times New Roman" w:hAnsi="Times New Roman" w:cs="Times New Roman"/>
          <w:sz w:val="28"/>
          <w:szCs w:val="28"/>
        </w:rPr>
        <w:t xml:space="preserve"> водорослей. Эвглену нельзя отнести ни к полезным ископаемым, ни к сельскохозяйственным культурам. </w:t>
      </w:r>
      <w:proofErr w:type="spellStart"/>
      <w:r w:rsidRPr="00B778BD">
        <w:rPr>
          <w:rFonts w:ascii="Times New Roman" w:hAnsi="Times New Roman" w:cs="Times New Roman"/>
          <w:sz w:val="28"/>
          <w:szCs w:val="28"/>
        </w:rPr>
        <w:t>Биотопливо</w:t>
      </w:r>
      <w:proofErr w:type="spellEnd"/>
      <w:r w:rsidRPr="00B778BD">
        <w:rPr>
          <w:rFonts w:ascii="Times New Roman" w:hAnsi="Times New Roman" w:cs="Times New Roman"/>
          <w:sz w:val="28"/>
          <w:szCs w:val="28"/>
        </w:rPr>
        <w:t xml:space="preserve"> нового поколения планируется получать из клеток этих организмов.</w:t>
      </w:r>
    </w:p>
    <w:p w:rsidR="00AB0FB0" w:rsidRPr="00B778BD" w:rsidRDefault="007A2D34" w:rsidP="00B778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8BD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</w:t>
      </w:r>
      <w:r w:rsidR="0008702F" w:rsidRPr="00B778BD">
        <w:rPr>
          <w:rFonts w:ascii="Times New Roman" w:hAnsi="Times New Roman" w:cs="Times New Roman"/>
          <w:b/>
          <w:sz w:val="28"/>
          <w:szCs w:val="28"/>
        </w:rPr>
        <w:t xml:space="preserve"> за все задания</w:t>
      </w:r>
      <w:r w:rsidRPr="00B778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02F" w:rsidRPr="00B778BD">
        <w:rPr>
          <w:rFonts w:ascii="Times New Roman" w:hAnsi="Times New Roman" w:cs="Times New Roman"/>
          <w:b/>
          <w:sz w:val="28"/>
          <w:szCs w:val="28"/>
        </w:rPr>
        <w:t>–</w:t>
      </w:r>
      <w:r w:rsidRPr="00B778BD">
        <w:rPr>
          <w:rFonts w:ascii="Times New Roman" w:hAnsi="Times New Roman" w:cs="Times New Roman"/>
          <w:b/>
          <w:sz w:val="28"/>
          <w:szCs w:val="28"/>
        </w:rPr>
        <w:t xml:space="preserve"> 24</w:t>
      </w:r>
      <w:r w:rsidR="0008702F" w:rsidRPr="00B778BD">
        <w:rPr>
          <w:rFonts w:ascii="Times New Roman" w:hAnsi="Times New Roman" w:cs="Times New Roman"/>
          <w:b/>
          <w:sz w:val="28"/>
          <w:szCs w:val="28"/>
        </w:rPr>
        <w:t xml:space="preserve"> балла.</w:t>
      </w:r>
    </w:p>
    <w:sectPr w:rsidR="00AB0FB0" w:rsidRPr="00B778BD" w:rsidSect="00735F4F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1DD0" w:rsidRDefault="008B1DD0" w:rsidP="00F74972">
      <w:pPr>
        <w:spacing w:after="0" w:line="240" w:lineRule="auto"/>
      </w:pPr>
      <w:r>
        <w:separator/>
      </w:r>
    </w:p>
  </w:endnote>
  <w:endnote w:type="continuationSeparator" w:id="0">
    <w:p w:rsidR="008B1DD0" w:rsidRDefault="008B1DD0" w:rsidP="00F74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0040472"/>
      <w:docPartObj>
        <w:docPartGallery w:val="Page Numbers (Bottom of Page)"/>
        <w:docPartUnique/>
      </w:docPartObj>
    </w:sdtPr>
    <w:sdtContent>
      <w:p w:rsidR="00F74972" w:rsidRDefault="00E8000F">
        <w:pPr>
          <w:pStyle w:val="a9"/>
          <w:jc w:val="center"/>
        </w:pPr>
        <w:r>
          <w:fldChar w:fldCharType="begin"/>
        </w:r>
        <w:r w:rsidR="00F74972">
          <w:instrText>PAGE   \* MERGEFORMAT</w:instrText>
        </w:r>
        <w:r>
          <w:fldChar w:fldCharType="separate"/>
        </w:r>
        <w:r w:rsidR="00735F4F">
          <w:rPr>
            <w:noProof/>
          </w:rPr>
          <w:t>4</w:t>
        </w:r>
        <w:r>
          <w:fldChar w:fldCharType="end"/>
        </w:r>
      </w:p>
    </w:sdtContent>
  </w:sdt>
  <w:p w:rsidR="00F74972" w:rsidRDefault="00F7497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1DD0" w:rsidRDefault="008B1DD0" w:rsidP="00F74972">
      <w:pPr>
        <w:spacing w:after="0" w:line="240" w:lineRule="auto"/>
      </w:pPr>
      <w:r>
        <w:separator/>
      </w:r>
    </w:p>
  </w:footnote>
  <w:footnote w:type="continuationSeparator" w:id="0">
    <w:p w:rsidR="008B1DD0" w:rsidRDefault="008B1DD0" w:rsidP="00F74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15D3"/>
    <w:multiLevelType w:val="multilevel"/>
    <w:tmpl w:val="C89CC5A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2531B"/>
    <w:multiLevelType w:val="multilevel"/>
    <w:tmpl w:val="E1F0598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4344B3"/>
    <w:multiLevelType w:val="multilevel"/>
    <w:tmpl w:val="82BE5C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454293"/>
    <w:multiLevelType w:val="multilevel"/>
    <w:tmpl w:val="7D8AA1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236D2C"/>
    <w:multiLevelType w:val="hybridMultilevel"/>
    <w:tmpl w:val="E1DEC4F8"/>
    <w:lvl w:ilvl="0" w:tplc="5C7ED802">
      <w:start w:val="1"/>
      <w:numFmt w:val="russianLower"/>
      <w:lvlText w:val="%1)"/>
      <w:lvlJc w:val="left"/>
      <w:pPr>
        <w:tabs>
          <w:tab w:val="num" w:pos="680"/>
        </w:tabs>
        <w:ind w:left="0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4A36AE"/>
    <w:multiLevelType w:val="multilevel"/>
    <w:tmpl w:val="DBEC96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C1125F"/>
    <w:multiLevelType w:val="multilevel"/>
    <w:tmpl w:val="F8489A3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2D149B"/>
    <w:multiLevelType w:val="multilevel"/>
    <w:tmpl w:val="71960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036FD0"/>
    <w:multiLevelType w:val="multilevel"/>
    <w:tmpl w:val="7A92CB9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9">
    <w:nsid w:val="3F3772D9"/>
    <w:multiLevelType w:val="multilevel"/>
    <w:tmpl w:val="6958BE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F47993"/>
    <w:multiLevelType w:val="multilevel"/>
    <w:tmpl w:val="86ACFC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5F0597"/>
    <w:multiLevelType w:val="multilevel"/>
    <w:tmpl w:val="1EAC0B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F60DA8"/>
    <w:multiLevelType w:val="multilevel"/>
    <w:tmpl w:val="1F7662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3D1A86"/>
    <w:multiLevelType w:val="multilevel"/>
    <w:tmpl w:val="784A2E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7A4C40"/>
    <w:multiLevelType w:val="multilevel"/>
    <w:tmpl w:val="046C0F6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2"/>
  </w:num>
  <w:num w:numId="5">
    <w:abstractNumId w:val="12"/>
  </w:num>
  <w:num w:numId="6">
    <w:abstractNumId w:val="11"/>
  </w:num>
  <w:num w:numId="7">
    <w:abstractNumId w:val="3"/>
  </w:num>
  <w:num w:numId="8">
    <w:abstractNumId w:val="5"/>
  </w:num>
  <w:num w:numId="9">
    <w:abstractNumId w:val="13"/>
  </w:num>
  <w:num w:numId="10">
    <w:abstractNumId w:val="9"/>
  </w:num>
  <w:num w:numId="11">
    <w:abstractNumId w:val="10"/>
  </w:num>
  <w:num w:numId="12">
    <w:abstractNumId w:val="14"/>
  </w:num>
  <w:num w:numId="13">
    <w:abstractNumId w:val="0"/>
  </w:num>
  <w:num w:numId="14">
    <w:abstractNumId w:val="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F96"/>
    <w:rsid w:val="00043EE8"/>
    <w:rsid w:val="0007549F"/>
    <w:rsid w:val="0008702F"/>
    <w:rsid w:val="000D6062"/>
    <w:rsid w:val="00127F96"/>
    <w:rsid w:val="00173200"/>
    <w:rsid w:val="00271A6A"/>
    <w:rsid w:val="00335AC5"/>
    <w:rsid w:val="00347A8E"/>
    <w:rsid w:val="00373396"/>
    <w:rsid w:val="003B68D2"/>
    <w:rsid w:val="004372A9"/>
    <w:rsid w:val="0045152A"/>
    <w:rsid w:val="00532FF6"/>
    <w:rsid w:val="00735F4F"/>
    <w:rsid w:val="00781A92"/>
    <w:rsid w:val="007A2D34"/>
    <w:rsid w:val="007A53BE"/>
    <w:rsid w:val="00804C84"/>
    <w:rsid w:val="00861800"/>
    <w:rsid w:val="008B1DD0"/>
    <w:rsid w:val="00976A97"/>
    <w:rsid w:val="009E7471"/>
    <w:rsid w:val="00A6338E"/>
    <w:rsid w:val="00AA697B"/>
    <w:rsid w:val="00AB0FB0"/>
    <w:rsid w:val="00B01655"/>
    <w:rsid w:val="00B62C12"/>
    <w:rsid w:val="00B71428"/>
    <w:rsid w:val="00B778BD"/>
    <w:rsid w:val="00C0074A"/>
    <w:rsid w:val="00CC67B9"/>
    <w:rsid w:val="00CE6647"/>
    <w:rsid w:val="00DA30EF"/>
    <w:rsid w:val="00DF0A5F"/>
    <w:rsid w:val="00E8000F"/>
    <w:rsid w:val="00F74972"/>
    <w:rsid w:val="00FF4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471"/>
  </w:style>
  <w:style w:type="paragraph" w:styleId="1">
    <w:name w:val="heading 1"/>
    <w:basedOn w:val="a"/>
    <w:next w:val="a"/>
    <w:link w:val="10"/>
    <w:qFormat/>
    <w:rsid w:val="00FF454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74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C0074A"/>
    <w:rPr>
      <w:b/>
      <w:bCs/>
    </w:rPr>
  </w:style>
  <w:style w:type="character" w:styleId="a5">
    <w:name w:val="Hyperlink"/>
    <w:basedOn w:val="a0"/>
    <w:uiPriority w:val="99"/>
    <w:semiHidden/>
    <w:unhideWhenUsed/>
    <w:rsid w:val="00532FF6"/>
    <w:rPr>
      <w:color w:val="0000FF"/>
      <w:u w:val="single"/>
    </w:rPr>
  </w:style>
  <w:style w:type="paragraph" w:styleId="a6">
    <w:name w:val="No Spacing"/>
    <w:uiPriority w:val="1"/>
    <w:qFormat/>
    <w:rsid w:val="00B714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976A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FF45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F74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4972"/>
  </w:style>
  <w:style w:type="paragraph" w:styleId="a9">
    <w:name w:val="footer"/>
    <w:basedOn w:val="a"/>
    <w:link w:val="aa"/>
    <w:uiPriority w:val="99"/>
    <w:unhideWhenUsed/>
    <w:rsid w:val="00F74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49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con.ru/haliaetus-albicilla-kk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ACAAE-F3F8-4B1C-8431-52C664E8C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CDO</cp:lastModifiedBy>
  <cp:revision>21</cp:revision>
  <dcterms:created xsi:type="dcterms:W3CDTF">2017-10-06T08:51:00Z</dcterms:created>
  <dcterms:modified xsi:type="dcterms:W3CDTF">2017-11-10T07:15:00Z</dcterms:modified>
</cp:coreProperties>
</file>